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31" w:rsidRDefault="00942A31" w:rsidP="00942A31">
      <w:pPr>
        <w:shd w:val="clear" w:color="auto" w:fill="F2F4F5"/>
        <w:spacing w:after="0" w:line="240" w:lineRule="auto"/>
        <w:rPr>
          <w:rFonts w:ascii="Times New Roman" w:eastAsia="Times New Roman" w:hAnsi="Times New Roman" w:cs="Times New Roman"/>
          <w:bCs/>
          <w:sz w:val="28"/>
          <w:szCs w:val="28"/>
        </w:rPr>
      </w:pPr>
      <w:r>
        <w:rPr>
          <w:noProof/>
        </w:rPr>
        <mc:AlternateContent>
          <mc:Choice Requires="wps">
            <w:drawing>
              <wp:anchor distT="0" distB="0" distL="114300" distR="114300" simplePos="0" relativeHeight="251659264" behindDoc="0" locked="0" layoutInCell="1" allowOverlap="1" wp14:anchorId="70FF259F" wp14:editId="075348B7">
                <wp:simplePos x="0" y="0"/>
                <wp:positionH relativeFrom="column">
                  <wp:posOffset>-291465</wp:posOffset>
                </wp:positionH>
                <wp:positionV relativeFrom="paragraph">
                  <wp:posOffset>-262890</wp:posOffset>
                </wp:positionV>
                <wp:extent cx="7038975" cy="1828800"/>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7038975" cy="1828800"/>
                        </a:xfrm>
                        <a:prstGeom prst="rect">
                          <a:avLst/>
                        </a:prstGeom>
                        <a:noFill/>
                        <a:ln>
                          <a:noFill/>
                        </a:ln>
                        <a:effectLst/>
                      </wps:spPr>
                      <wps:txbx>
                        <w:txbxContent>
                          <w:p w:rsidR="00942A31" w:rsidRPr="00942A31" w:rsidRDefault="00942A31" w:rsidP="00942A31">
                            <w:pPr>
                              <w:shd w:val="clear" w:color="auto" w:fill="F2F4F5"/>
                              <w:spacing w:after="0" w:line="240" w:lineRule="auto"/>
                              <w:jc w:val="center"/>
                              <w:rPr>
                                <w:rFonts w:ascii="Times New Roman" w:eastAsia="Times New Roman" w:hAnsi="Times New Roman" w:cs="Times New Roman"/>
                                <w:b/>
                                <w:bCs/>
                                <w:sz w:val="52"/>
                                <w:szCs w:val="72"/>
                                <w:highlight w:val="yellow"/>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42A31">
                              <w:rPr>
                                <w:rFonts w:ascii="Times New Roman" w:eastAsia="Times New Roman" w:hAnsi="Times New Roman" w:cs="Times New Roman"/>
                                <w:b/>
                                <w:bCs/>
                                <w:sz w:val="52"/>
                                <w:szCs w:val="72"/>
                                <w:highlight w:val="yellow"/>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KỶ NIỆM 131 NĂM </w:t>
                            </w:r>
                          </w:p>
                          <w:p w:rsidR="00942A31" w:rsidRPr="00942A31" w:rsidRDefault="00942A31" w:rsidP="00942A31">
                            <w:pPr>
                              <w:shd w:val="clear" w:color="auto" w:fill="F2F4F5"/>
                              <w:spacing w:after="0" w:line="240" w:lineRule="auto"/>
                              <w:jc w:val="center"/>
                              <w:rPr>
                                <w:rFonts w:ascii="Times New Roman" w:eastAsia="Times New Roman" w:hAnsi="Times New Roman" w:cs="Times New Roman"/>
                                <w:b/>
                                <w:bCs/>
                                <w:sz w:val="5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42A31">
                              <w:rPr>
                                <w:rFonts w:ascii="Times New Roman" w:eastAsia="Times New Roman" w:hAnsi="Times New Roman" w:cs="Times New Roman"/>
                                <w:b/>
                                <w:bCs/>
                                <w:sz w:val="52"/>
                                <w:szCs w:val="72"/>
                                <w:highlight w:val="yellow"/>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NGÀY SINH CỦA CHỦ TỊCH HỒ CHÍ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95pt;margin-top:-20.7pt;width:554.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" filled="f" stroked="f">
                <v:fill o:detectmouseclick="t"/>
                <v:textbox style="mso-fit-shape-to-text:t">
                  <w:txbxContent>
                    <w:p w:rsidR="00942A31" w:rsidRPr="00942A31" w:rsidRDefault="00942A31" w:rsidP="00942A31">
                      <w:pPr>
                        <w:shd w:val="clear" w:color="auto" w:fill="F2F4F5"/>
                        <w:spacing w:after="0" w:line="240" w:lineRule="auto"/>
                        <w:jc w:val="center"/>
                        <w:rPr>
                          <w:rFonts w:ascii="Times New Roman" w:eastAsia="Times New Roman" w:hAnsi="Times New Roman" w:cs="Times New Roman"/>
                          <w:b/>
                          <w:bCs/>
                          <w:sz w:val="52"/>
                          <w:szCs w:val="72"/>
                          <w:highlight w:val="yellow"/>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42A31">
                        <w:rPr>
                          <w:rFonts w:ascii="Times New Roman" w:eastAsia="Times New Roman" w:hAnsi="Times New Roman" w:cs="Times New Roman"/>
                          <w:b/>
                          <w:bCs/>
                          <w:sz w:val="52"/>
                          <w:szCs w:val="72"/>
                          <w:highlight w:val="yellow"/>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KỶ NIỆM 131 NĂM </w:t>
                      </w:r>
                    </w:p>
                    <w:p w:rsidR="00942A31" w:rsidRPr="00942A31" w:rsidRDefault="00942A31" w:rsidP="00942A31">
                      <w:pPr>
                        <w:shd w:val="clear" w:color="auto" w:fill="F2F4F5"/>
                        <w:spacing w:after="0" w:line="240" w:lineRule="auto"/>
                        <w:jc w:val="center"/>
                        <w:rPr>
                          <w:rFonts w:ascii="Times New Roman" w:eastAsia="Times New Roman" w:hAnsi="Times New Roman" w:cs="Times New Roman"/>
                          <w:b/>
                          <w:bCs/>
                          <w:sz w:val="5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42A31">
                        <w:rPr>
                          <w:rFonts w:ascii="Times New Roman" w:eastAsia="Times New Roman" w:hAnsi="Times New Roman" w:cs="Times New Roman"/>
                          <w:b/>
                          <w:bCs/>
                          <w:sz w:val="52"/>
                          <w:szCs w:val="72"/>
                          <w:highlight w:val="yellow"/>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NGÀY SINH CỦA CHỦ TỊCH HỒ CHÍ MINH</w:t>
                      </w:r>
                    </w:p>
                  </w:txbxContent>
                </v:textbox>
              </v:shape>
            </w:pict>
          </mc:Fallback>
        </mc:AlternateContent>
      </w:r>
    </w:p>
    <w:p w:rsidR="00942A31" w:rsidRDefault="00942A31" w:rsidP="00942A31">
      <w:pPr>
        <w:shd w:val="clear" w:color="auto" w:fill="F2F4F5"/>
        <w:spacing w:after="0" w:line="240" w:lineRule="auto"/>
        <w:rPr>
          <w:rFonts w:ascii="Times New Roman" w:eastAsia="Times New Roman" w:hAnsi="Times New Roman" w:cs="Times New Roman"/>
          <w:bCs/>
          <w:sz w:val="28"/>
          <w:szCs w:val="28"/>
        </w:rPr>
      </w:pPr>
    </w:p>
    <w:p w:rsidR="00942A31" w:rsidRDefault="00942A31" w:rsidP="00942A31">
      <w:pPr>
        <w:shd w:val="clear" w:color="auto" w:fill="F2F4F5"/>
        <w:spacing w:after="0" w:line="240" w:lineRule="auto"/>
        <w:rPr>
          <w:rFonts w:ascii="Times New Roman" w:eastAsia="Times New Roman" w:hAnsi="Times New Roman" w:cs="Times New Roman"/>
          <w:bCs/>
          <w:sz w:val="28"/>
          <w:szCs w:val="28"/>
        </w:rPr>
      </w:pPr>
    </w:p>
    <w:p w:rsidR="00942A31" w:rsidRDefault="00942A31" w:rsidP="00942A31">
      <w:pPr>
        <w:shd w:val="clear" w:color="auto" w:fill="F2F4F5"/>
        <w:spacing w:after="0" w:line="240" w:lineRule="auto"/>
        <w:rPr>
          <w:rFonts w:ascii="Times New Roman" w:eastAsia="Times New Roman" w:hAnsi="Times New Roman" w:cs="Times New Roman"/>
          <w:bCs/>
          <w:sz w:val="28"/>
          <w:szCs w:val="28"/>
        </w:rPr>
      </w:pPr>
    </w:p>
    <w:p w:rsidR="00942A31" w:rsidRDefault="00942A31" w:rsidP="00942A31">
      <w:pPr>
        <w:shd w:val="clear" w:color="auto" w:fill="F2F4F5"/>
        <w:spacing w:after="0" w:line="240" w:lineRule="auto"/>
        <w:rPr>
          <w:rFonts w:ascii="Times New Roman" w:eastAsia="Times New Roman" w:hAnsi="Times New Roman" w:cs="Times New Roman"/>
          <w:bCs/>
          <w:sz w:val="28"/>
          <w:szCs w:val="28"/>
        </w:rPr>
      </w:pPr>
    </w:p>
    <w:p w:rsidR="00942A31" w:rsidRDefault="00942A31" w:rsidP="00942A31">
      <w:pPr>
        <w:shd w:val="clear" w:color="auto" w:fill="F2F4F5"/>
        <w:spacing w:after="0" w:line="240" w:lineRule="auto"/>
        <w:rPr>
          <w:rFonts w:ascii="Times New Roman" w:eastAsia="Times New Roman" w:hAnsi="Times New Roman" w:cs="Times New Roman"/>
          <w:bCs/>
          <w:sz w:val="28"/>
          <w:szCs w:val="28"/>
        </w:rPr>
      </w:pPr>
    </w:p>
    <w:p w:rsidR="00942A31" w:rsidRPr="00942A31" w:rsidRDefault="00942A31" w:rsidP="002D6409">
      <w:pPr>
        <w:shd w:val="clear" w:color="auto" w:fill="F2F4F5"/>
        <w:spacing w:after="0" w:line="360" w:lineRule="auto"/>
        <w:ind w:firstLine="720"/>
        <w:jc w:val="both"/>
        <w:rPr>
          <w:rFonts w:ascii="Times New Roman" w:eastAsia="Times New Roman" w:hAnsi="Times New Roman" w:cs="Times New Roman"/>
          <w:bCs/>
          <w:sz w:val="28"/>
          <w:szCs w:val="28"/>
        </w:rPr>
      </w:pPr>
      <w:proofErr w:type="gramStart"/>
      <w:r w:rsidRPr="00942A31">
        <w:rPr>
          <w:rFonts w:ascii="Times New Roman" w:eastAsia="Times New Roman" w:hAnsi="Times New Roman" w:cs="Times New Roman"/>
          <w:bCs/>
          <w:sz w:val="28"/>
          <w:szCs w:val="28"/>
        </w:rPr>
        <w:t>Cứ đến ngày 19/5, ngày sinh Chủ tịch Hồ Chí Minh, đồng bào, chiến sĩ ai cũng muốn có một món quà kính tặng Người.</w:t>
      </w:r>
      <w:proofErr w:type="gramEnd"/>
      <w:r w:rsidRPr="00942A31">
        <w:rPr>
          <w:rFonts w:ascii="Times New Roman" w:eastAsia="Times New Roman" w:hAnsi="Times New Roman" w:cs="Times New Roman"/>
          <w:bCs/>
          <w:sz w:val="28"/>
          <w:szCs w:val="28"/>
        </w:rPr>
        <w:t xml:space="preserve"> Nhưng với</w:t>
      </w:r>
      <w:r>
        <w:rPr>
          <w:rFonts w:ascii="Times New Roman" w:eastAsia="Times New Roman" w:hAnsi="Times New Roman" w:cs="Times New Roman"/>
          <w:bCs/>
          <w:sz w:val="28"/>
          <w:szCs w:val="28"/>
        </w:rPr>
        <w:t xml:space="preserve"> Bác Hồ, Người từng nói “</w:t>
      </w:r>
      <w:r w:rsidRPr="00942A31">
        <w:rPr>
          <w:rFonts w:ascii="Times New Roman" w:eastAsia="Times New Roman" w:hAnsi="Times New Roman" w:cs="Times New Roman"/>
          <w:bCs/>
          <w:sz w:val="28"/>
          <w:szCs w:val="28"/>
        </w:rPr>
        <w:t>Món quà quý nhất đối với tôi là những báo</w:t>
      </w:r>
      <w:r>
        <w:rPr>
          <w:rFonts w:ascii="Times New Roman" w:eastAsia="Times New Roman" w:hAnsi="Times New Roman" w:cs="Times New Roman"/>
          <w:bCs/>
          <w:sz w:val="28"/>
          <w:szCs w:val="28"/>
        </w:rPr>
        <w:t xml:space="preserve"> cáo thành tích thi đua ái quốc”</w:t>
      </w:r>
      <w:r w:rsidRPr="00942A31">
        <w:rPr>
          <w:rFonts w:ascii="Times New Roman" w:eastAsia="Times New Roman" w:hAnsi="Times New Roman" w:cs="Times New Roman"/>
          <w:bCs/>
          <w:sz w:val="28"/>
          <w:szCs w:val="28"/>
        </w:rPr>
        <w:t xml:space="preserve"> và chính vì thế, mỗi dịp sinh nhật Bác là một lần chúng ta lại thấy sáng ngời đức tính giản dị, khiêm</w:t>
      </w:r>
      <w:r>
        <w:rPr>
          <w:rFonts w:ascii="Times New Roman" w:eastAsia="Times New Roman" w:hAnsi="Times New Roman" w:cs="Times New Roman"/>
          <w:bCs/>
          <w:sz w:val="28"/>
          <w:szCs w:val="28"/>
        </w:rPr>
        <w:t xml:space="preserve"> nhường của con người vĩ đại ấy.</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sidRPr="00942A31">
        <w:rPr>
          <w:rFonts w:ascii="Times New Roman" w:eastAsia="Times New Roman" w:hAnsi="Times New Roman" w:cs="Times New Roman"/>
          <w:color w:val="000000"/>
          <w:sz w:val="28"/>
          <w:szCs w:val="28"/>
        </w:rPr>
        <w:t>Từ năm 1946 đến nay, nhân dân ta có thêm một ngày kỷ niệm trọng đại - Ngày 19 tháng Năm - sinh nhật Bác Hồ.</w:t>
      </w:r>
      <w:proofErr w:type="gramEnd"/>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Đó không phải là lễ nghi “văn hóa sinh nhật”, cũng không có nghĩa sùng bái trong “văn hóa chúc thọ”; chỉ thuần là thói quen, nếp đạo lý của dân tộc mà thôi. Ngày ấy, nhân dân một nước tự do độc lập, sống những giờ phút đặc biệt trong tâm trạng vui tươi, phấn khởi, tự hào, với tấm lòng tràn ngập tình yêu thương kính trọng Bác Hồ.</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Trong 24 năm làm Chủ tịch nước (2/9/1945-2/9/1969), Bác Hồ có 2 lần sinh nhật đặc biệt - là lần đầu tiên của cuộc đời lãnh tụ (19/5/1946) và lần cuối cùng khi Người “Vào cuộc trường sinh nhẹ cánh bay” (19/5/1969).</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sidRPr="00942A31">
        <w:rPr>
          <w:rFonts w:ascii="Times New Roman" w:eastAsia="Times New Roman" w:hAnsi="Times New Roman" w:cs="Times New Roman"/>
          <w:color w:val="000000"/>
          <w:sz w:val="28"/>
          <w:szCs w:val="28"/>
        </w:rPr>
        <w:t>Lần đầu tiên là ngày 19/5/1946, Chủ tịch Hồ Chí Minh quyết định tổ chức sinh nhật nhưng lại để làm nguyên cớ cho đấu tranh ngoại giao.</w:t>
      </w:r>
      <w:proofErr w:type="gramEnd"/>
      <w:r>
        <w:rPr>
          <w:rFonts w:ascii="Times New Roman" w:eastAsia="Times New Roman" w:hAnsi="Times New Roman" w:cs="Times New Roman"/>
          <w:color w:val="000000"/>
          <w:sz w:val="28"/>
          <w:szCs w:val="28"/>
        </w:rPr>
        <w:t xml:space="preserve"> </w:t>
      </w:r>
      <w:r w:rsidRPr="00942A31">
        <w:rPr>
          <w:rFonts w:ascii="Times New Roman" w:eastAsia="Times New Roman" w:hAnsi="Times New Roman" w:cs="Times New Roman"/>
          <w:color w:val="000000"/>
          <w:sz w:val="28"/>
          <w:szCs w:val="28"/>
        </w:rPr>
        <w:t>Khi đó, Người tự tổ chức buổi sinh nhật trong tư thế Nguyên thủ quốc gia độc lập có chủ quyền, tiếp đón Cao ủy Pháp tại Đông Dương D’Argenlieu, nhân vật đang mưu toan ngăn chặn chuyến đi của Hồ Chủ tịch - vị Thượng khách của nước Pháp.</w:t>
      </w:r>
      <w:r>
        <w:rPr>
          <w:rFonts w:ascii="Times New Roman" w:eastAsia="Times New Roman" w:hAnsi="Times New Roman" w:cs="Times New Roman"/>
          <w:color w:val="000000"/>
          <w:sz w:val="28"/>
          <w:szCs w:val="28"/>
        </w:rPr>
        <w:t xml:space="preserve"> </w:t>
      </w:r>
      <w:r w:rsidRPr="00942A31">
        <w:rPr>
          <w:rFonts w:ascii="Times New Roman" w:eastAsia="Times New Roman" w:hAnsi="Times New Roman" w:cs="Times New Roman"/>
          <w:color w:val="000000"/>
          <w:sz w:val="28"/>
          <w:szCs w:val="28"/>
        </w:rPr>
        <w:t>Sinh nhật tuổi 56 lú</w:t>
      </w:r>
      <w:r>
        <w:rPr>
          <w:rFonts w:ascii="Times New Roman" w:eastAsia="Times New Roman" w:hAnsi="Times New Roman" w:cs="Times New Roman"/>
          <w:color w:val="000000"/>
          <w:sz w:val="28"/>
          <w:szCs w:val="28"/>
        </w:rPr>
        <w:t xml:space="preserve">c ấy, như Bác nói với đồng bào “Chưa có gì đáng chúc thọ” </w:t>
      </w:r>
      <w:r w:rsidRPr="00942A31">
        <w:rPr>
          <w:rFonts w:ascii="Times New Roman" w:eastAsia="Times New Roman" w:hAnsi="Times New Roman" w:cs="Times New Roman"/>
          <w:color w:val="000000"/>
          <w:sz w:val="28"/>
          <w:szCs w:val="28"/>
        </w:rPr>
        <w:t>nhưng đối với kẻ thù đang đe dọa nền tự do độc lập vừa giành lại được, đây lại là cái cớ Người buộc D’Argenlieu ph</w:t>
      </w:r>
      <w:r>
        <w:rPr>
          <w:rFonts w:ascii="Times New Roman" w:eastAsia="Times New Roman" w:hAnsi="Times New Roman" w:cs="Times New Roman"/>
          <w:color w:val="000000"/>
          <w:sz w:val="28"/>
          <w:szCs w:val="28"/>
        </w:rPr>
        <w:t>ải đến để đối thoại với hy vọng</w:t>
      </w:r>
      <w:r w:rsidRPr="00942A31">
        <w:rPr>
          <w:rFonts w:ascii="Times New Roman" w:eastAsia="Times New Roman" w:hAnsi="Times New Roman" w:cs="Times New Roman"/>
          <w:color w:val="000000"/>
          <w:sz w:val="28"/>
          <w:szCs w:val="28"/>
        </w:rPr>
        <w:t xml:space="preserve"> “Cuộc bang giao Việt Pháp chắc chắn sẽ có bước phát triển mới”.</w:t>
      </w:r>
      <w:r>
        <w:rPr>
          <w:rFonts w:ascii="Times New Roman" w:eastAsia="Times New Roman" w:hAnsi="Times New Roman" w:cs="Times New Roman"/>
          <w:color w:val="000000"/>
          <w:sz w:val="28"/>
          <w:szCs w:val="28"/>
        </w:rPr>
        <w:t xml:space="preserve"> </w:t>
      </w:r>
      <w:r w:rsidRPr="00942A31">
        <w:rPr>
          <w:rFonts w:ascii="Times New Roman" w:eastAsia="Times New Roman" w:hAnsi="Times New Roman" w:cs="Times New Roman"/>
          <w:color w:val="000000"/>
          <w:sz w:val="28"/>
          <w:szCs w:val="28"/>
        </w:rPr>
        <w:t xml:space="preserve">Cũng nhân việc “các nhà báo ở đây đã làm to ngày sinh nhật của tôi”, Bác có dịp tốt tiếp xúc với nhân dân, tự vệ, hướng đạo, đại biểu Nam Bộ, với các giới, các cháu thiếu nhi đến chúc mừng; Bác tặng các đại biểu thiếu nhi cây bách tán và mong: </w:t>
      </w:r>
      <w:r w:rsidRPr="00942A31">
        <w:rPr>
          <w:rFonts w:ascii="Times New Roman" w:eastAsia="Times New Roman" w:hAnsi="Times New Roman" w:cs="Times New Roman"/>
          <w:color w:val="000000"/>
          <w:sz w:val="28"/>
          <w:szCs w:val="28"/>
        </w:rPr>
        <w:lastRenderedPageBreak/>
        <w:t xml:space="preserve">“Cái cây sẽ mọc ra một chậu trăm cái tán. </w:t>
      </w:r>
      <w:proofErr w:type="gramStart"/>
      <w:r w:rsidRPr="00942A31">
        <w:rPr>
          <w:rFonts w:ascii="Times New Roman" w:eastAsia="Times New Roman" w:hAnsi="Times New Roman" w:cs="Times New Roman"/>
          <w:color w:val="000000"/>
          <w:sz w:val="28"/>
          <w:szCs w:val="28"/>
        </w:rPr>
        <w:t>Các cháu</w:t>
      </w:r>
      <w:r>
        <w:rPr>
          <w:rFonts w:ascii="Times New Roman" w:eastAsia="Times New Roman" w:hAnsi="Times New Roman" w:cs="Times New Roman"/>
          <w:color w:val="000000"/>
          <w:sz w:val="28"/>
          <w:szCs w:val="28"/>
        </w:rPr>
        <w:t xml:space="preserve"> chăm nom cho cây lớn, cây tốt”</w:t>
      </w:r>
      <w:r w:rsidRPr="00942A31">
        <w:rPr>
          <w:rFonts w:ascii="Times New Roman" w:eastAsia="Times New Roman" w:hAnsi="Times New Roman" w:cs="Times New Roman"/>
          <w:color w:val="000000"/>
          <w:sz w:val="28"/>
          <w:szCs w:val="28"/>
        </w:rPr>
        <w:t>.</w:t>
      </w:r>
      <w:proofErr w:type="gramEnd"/>
      <w:r w:rsidRPr="00942A31">
        <w:rPr>
          <w:rFonts w:ascii="Times New Roman" w:eastAsia="Times New Roman" w:hAnsi="Times New Roman" w:cs="Times New Roman"/>
          <w:color w:val="000000"/>
          <w:sz w:val="28"/>
          <w:szCs w:val="28"/>
        </w:rPr>
        <w:t xml:space="preserve"> </w:t>
      </w:r>
      <w:proofErr w:type="gramStart"/>
      <w:r w:rsidRPr="00942A31">
        <w:rPr>
          <w:rFonts w:ascii="Times New Roman" w:eastAsia="Times New Roman" w:hAnsi="Times New Roman" w:cs="Times New Roman"/>
          <w:color w:val="000000"/>
          <w:sz w:val="28"/>
          <w:szCs w:val="28"/>
        </w:rPr>
        <w:t>Bác cũng kết hợp nói chuyện, giáo dục nếp sống mới và cần kiệm liêm chính.</w:t>
      </w:r>
      <w:proofErr w:type="gramEnd"/>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sidRPr="00942A31">
        <w:rPr>
          <w:rFonts w:ascii="Times New Roman" w:eastAsia="Times New Roman" w:hAnsi="Times New Roman" w:cs="Times New Roman"/>
          <w:color w:val="000000"/>
          <w:sz w:val="28"/>
          <w:szCs w:val="28"/>
        </w:rPr>
        <w:t>Ngày kỷ niệm sinh nhật Bác 19/5/1946 trở thành ngày gặp mặt đoàn kết, biểu thị tình cảm và sức mạnh khối đoàn kết toàn dân xung quanh Chính phủ dưới sự lãnh đạo của Chủ tịch Hồ Chí Minh - linh hồn của khối đại đoàn kết toàn dân tộc.</w:t>
      </w:r>
      <w:proofErr w:type="gramEnd"/>
      <w:r w:rsidRPr="00942A31">
        <w:rPr>
          <w:rFonts w:ascii="Times New Roman" w:eastAsia="Times New Roman" w:hAnsi="Times New Roman" w:cs="Times New Roman"/>
          <w:color w:val="000000"/>
          <w:sz w:val="28"/>
          <w:szCs w:val="28"/>
        </w:rPr>
        <w:t xml:space="preserve"> Từ đó, một quá trình đấu tranh cách mạng và kháng chiến của đất nước được mở ra; cũng đồng thời có một “tiền lệ mới” được đặt ra như một nếp đạo lý của dân tộc: Mừng sinh nhật Bác Hồ.</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 xml:space="preserve">Những năm Chính phủ và Bác Hồ ở chiến khu Việt Bắc, kỷ niệm sinh nhật Bác vô cùng đơn giản nhưng đầm ấm với những lời chúc mừng của đồng bào, đồng chí và những bó hoa rừng của những người phục vụ. </w:t>
      </w:r>
      <w:proofErr w:type="gramStart"/>
      <w:r w:rsidRPr="00942A31">
        <w:rPr>
          <w:rFonts w:ascii="Times New Roman" w:eastAsia="Times New Roman" w:hAnsi="Times New Roman" w:cs="Times New Roman"/>
          <w:color w:val="000000"/>
          <w:sz w:val="28"/>
          <w:szCs w:val="28"/>
        </w:rPr>
        <w:t>Bác rất xúc động và thường dành lúc này để nói về những việc phải làm, về những tấm gương trung thành với Đảng và sự nghiệp kháng chiến.</w:t>
      </w:r>
      <w:proofErr w:type="gramEnd"/>
      <w:r w:rsidR="002D6409">
        <w:rPr>
          <w:rFonts w:ascii="Times New Roman" w:eastAsia="Times New Roman" w:hAnsi="Times New Roman" w:cs="Times New Roman"/>
          <w:color w:val="000000"/>
          <w:sz w:val="28"/>
          <w:szCs w:val="28"/>
        </w:rPr>
        <w:t xml:space="preserve"> </w:t>
      </w:r>
      <w:r w:rsidRPr="00942A31">
        <w:rPr>
          <w:rFonts w:ascii="Times New Roman" w:eastAsia="Times New Roman" w:hAnsi="Times New Roman" w:cs="Times New Roman"/>
          <w:color w:val="000000"/>
          <w:sz w:val="28"/>
          <w:szCs w:val="28"/>
        </w:rPr>
        <w:t xml:space="preserve">Có lần (năm 1948) Bác rơm rớm nước mắt đề nghị dành bó hoa mừng sinh nhật để viếng mộ người phục vụ nấu </w:t>
      </w:r>
      <w:proofErr w:type="gramStart"/>
      <w:r w:rsidRPr="00942A31">
        <w:rPr>
          <w:rFonts w:ascii="Times New Roman" w:eastAsia="Times New Roman" w:hAnsi="Times New Roman" w:cs="Times New Roman"/>
          <w:color w:val="000000"/>
          <w:sz w:val="28"/>
          <w:szCs w:val="28"/>
        </w:rPr>
        <w:t>ăn</w:t>
      </w:r>
      <w:proofErr w:type="gramEnd"/>
      <w:r w:rsidRPr="00942A31">
        <w:rPr>
          <w:rFonts w:ascii="Times New Roman" w:eastAsia="Times New Roman" w:hAnsi="Times New Roman" w:cs="Times New Roman"/>
          <w:color w:val="000000"/>
          <w:sz w:val="28"/>
          <w:szCs w:val="28"/>
        </w:rPr>
        <w:t xml:space="preserve"> cho Bác vừa mới qua đời vì căn bệnh sốt rét ác tính.</w:t>
      </w:r>
      <w:r w:rsidR="002D6409">
        <w:rPr>
          <w:rFonts w:ascii="Times New Roman" w:eastAsia="Times New Roman" w:hAnsi="Times New Roman" w:cs="Times New Roman"/>
          <w:color w:val="000000"/>
          <w:sz w:val="28"/>
          <w:szCs w:val="28"/>
        </w:rPr>
        <w:t xml:space="preserve"> </w:t>
      </w:r>
      <w:r w:rsidRPr="00942A31">
        <w:rPr>
          <w:rFonts w:ascii="Times New Roman" w:eastAsia="Times New Roman" w:hAnsi="Times New Roman" w:cs="Times New Roman"/>
          <w:color w:val="000000"/>
          <w:sz w:val="28"/>
          <w:szCs w:val="28"/>
        </w:rPr>
        <w:t>Rồi cũng nhân dịp sinh nhật lần thứ 60 (năm 1950), Bác đã truyền lửa cho cán bộ chiến sĩ, đồng bào niềm tin yêu lạc quan hăng say làm việc:</w:t>
      </w:r>
      <w:r w:rsidR="002D6409">
        <w:rPr>
          <w:rFonts w:ascii="Times New Roman" w:eastAsia="Times New Roman" w:hAnsi="Times New Roman" w:cs="Times New Roman"/>
          <w:color w:val="000000"/>
          <w:sz w:val="28"/>
          <w:szCs w:val="28"/>
        </w:rPr>
        <w:t xml:space="preserve"> </w:t>
      </w:r>
      <w:r w:rsidRPr="00942A31">
        <w:rPr>
          <w:rFonts w:ascii="Times New Roman" w:eastAsia="Times New Roman" w:hAnsi="Times New Roman" w:cs="Times New Roman"/>
          <w:i/>
          <w:iCs/>
          <w:color w:val="000000"/>
          <w:sz w:val="28"/>
          <w:szCs w:val="28"/>
        </w:rPr>
        <w:t>“Sáu mươi tuổi vẫn còn xuân chán/So với ông Bành vẫn thiếu niên/Ăn khỏe, ngủ khỏe, làm việc khỏe/Trần gian như thế kém gì tiên”.</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Để tránh những nghi lễ vào dịp sinh nhật của mình, Bác không ở Hà Nội mà về thăm nhân dân các địa phương nhưng Bác dặn trước các địa phương không được tổ chức lễ kỷ niệm, không tổ chức chiêu đãi linh đình…</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Bác có thói quen dịp sinh nhật hay làm thơ nói về tuổi tác với tình cảm, trách nhiệm của Người đối với non sông đất nước và đồng bào, đồng chí; sau ngày 19/5, Người viết thư, gửi điện cảm ơn đồng bào, đồng chí, cơ quan, đoàn thể ở trong nước và bầu bạn quốc tế đã dành cho Bác những tình cảm tốt đẹp, thân thiết và nhất là những món quà ý nghĩa về thành tích mới trong lao động sản xuất.</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sidRPr="00942A31">
        <w:rPr>
          <w:rFonts w:ascii="Times New Roman" w:eastAsia="Times New Roman" w:hAnsi="Times New Roman" w:cs="Times New Roman"/>
          <w:color w:val="000000"/>
          <w:sz w:val="28"/>
          <w:szCs w:val="28"/>
        </w:rPr>
        <w:t>Quà sinh nhật đối với Bác rất quý vì đó là tấm lòng người dân.</w:t>
      </w:r>
      <w:proofErr w:type="gramEnd"/>
      <w:r w:rsidRPr="00942A31">
        <w:rPr>
          <w:rFonts w:ascii="Times New Roman" w:eastAsia="Times New Roman" w:hAnsi="Times New Roman" w:cs="Times New Roman"/>
          <w:color w:val="000000"/>
          <w:sz w:val="28"/>
          <w:szCs w:val="28"/>
        </w:rPr>
        <w:t xml:space="preserve"> Trả lời phỏng vấn của phóng viên báo Cứu Quốc dịp sinh nhật năm 1949, Người nói: “Món quà quý nhất đối với tôi là những báo cáo thành tích thi đua ái quốc”. Bác nhắc: “Mừng sinh nhật tôi, đồng bào cho tôi nhiều hoa, bánh. </w:t>
      </w:r>
      <w:proofErr w:type="gramStart"/>
      <w:r w:rsidRPr="00942A31">
        <w:rPr>
          <w:rFonts w:ascii="Times New Roman" w:eastAsia="Times New Roman" w:hAnsi="Times New Roman" w:cs="Times New Roman"/>
          <w:color w:val="000000"/>
          <w:sz w:val="28"/>
          <w:szCs w:val="28"/>
        </w:rPr>
        <w:t>Những thứ đó đáng giá cả.</w:t>
      </w:r>
      <w:proofErr w:type="gramEnd"/>
      <w:r w:rsidRPr="00942A31">
        <w:rPr>
          <w:rFonts w:ascii="Times New Roman" w:eastAsia="Times New Roman" w:hAnsi="Times New Roman" w:cs="Times New Roman"/>
          <w:color w:val="000000"/>
          <w:sz w:val="28"/>
          <w:szCs w:val="28"/>
        </w:rPr>
        <w:t xml:space="preserve"> </w:t>
      </w:r>
      <w:proofErr w:type="gramStart"/>
      <w:r w:rsidRPr="00942A31">
        <w:rPr>
          <w:rFonts w:ascii="Times New Roman" w:eastAsia="Times New Roman" w:hAnsi="Times New Roman" w:cs="Times New Roman"/>
          <w:color w:val="000000"/>
          <w:sz w:val="28"/>
          <w:szCs w:val="28"/>
        </w:rPr>
        <w:t xml:space="preserve">Nhưng xin </w:t>
      </w:r>
      <w:r w:rsidRPr="00942A31">
        <w:rPr>
          <w:rFonts w:ascii="Times New Roman" w:eastAsia="Times New Roman" w:hAnsi="Times New Roman" w:cs="Times New Roman"/>
          <w:color w:val="000000"/>
          <w:sz w:val="28"/>
          <w:szCs w:val="28"/>
        </w:rPr>
        <w:lastRenderedPageBreak/>
        <w:t>đồng bào nghĩ đến các đồng bào nghèo khó, hơn là hao phí cho tôi”.</w:t>
      </w:r>
      <w:proofErr w:type="gramEnd"/>
      <w:r w:rsidRPr="00942A31">
        <w:rPr>
          <w:rFonts w:ascii="Times New Roman" w:eastAsia="Times New Roman" w:hAnsi="Times New Roman" w:cs="Times New Roman"/>
          <w:color w:val="000000"/>
          <w:sz w:val="28"/>
          <w:szCs w:val="28"/>
        </w:rPr>
        <w:t xml:space="preserve"> Bác dặn chuyển những lẵng hoa đẹp, các loại quà mà các nơi gửi đến biếu Bác để tặng các đơn vị bộ đội, công an, thanh niên xung phong, các nhà trẻ.</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 xml:space="preserve">Lần sinh nhật năm 1969, giữa lúc chiến tranh </w:t>
      </w:r>
      <w:proofErr w:type="gramStart"/>
      <w:r w:rsidRPr="00942A31">
        <w:rPr>
          <w:rFonts w:ascii="Times New Roman" w:eastAsia="Times New Roman" w:hAnsi="Times New Roman" w:cs="Times New Roman"/>
          <w:color w:val="000000"/>
          <w:sz w:val="28"/>
          <w:szCs w:val="28"/>
        </w:rPr>
        <w:t>lan</w:t>
      </w:r>
      <w:proofErr w:type="gramEnd"/>
      <w:r w:rsidRPr="00942A31">
        <w:rPr>
          <w:rFonts w:ascii="Times New Roman" w:eastAsia="Times New Roman" w:hAnsi="Times New Roman" w:cs="Times New Roman"/>
          <w:color w:val="000000"/>
          <w:sz w:val="28"/>
          <w:szCs w:val="28"/>
        </w:rPr>
        <w:t xml:space="preserve"> ra cả nước còn đang ác liệt. Thư ký riêng của Bác, ông Vũ Kỳ kể lại: Bác đề nghị không tổ chức sinh nhật vì “Đồng bào ta, nhất là đồng bào miền Nam đang chiến đấu gian </w:t>
      </w:r>
      <w:proofErr w:type="gramStart"/>
      <w:r w:rsidRPr="00942A31">
        <w:rPr>
          <w:rFonts w:ascii="Times New Roman" w:eastAsia="Times New Roman" w:hAnsi="Times New Roman" w:cs="Times New Roman"/>
          <w:color w:val="000000"/>
          <w:sz w:val="28"/>
          <w:szCs w:val="28"/>
        </w:rPr>
        <w:t>lao</w:t>
      </w:r>
      <w:proofErr w:type="gramEnd"/>
      <w:r w:rsidRPr="00942A31">
        <w:rPr>
          <w:rFonts w:ascii="Times New Roman" w:eastAsia="Times New Roman" w:hAnsi="Times New Roman" w:cs="Times New Roman"/>
          <w:color w:val="000000"/>
          <w:sz w:val="28"/>
          <w:szCs w:val="28"/>
        </w:rPr>
        <w:t xml:space="preserve">, hy sinh như thế, Bác không có lòng dạ nào hưởng niềm vui riêng”. </w:t>
      </w:r>
      <w:proofErr w:type="gramStart"/>
      <w:r w:rsidRPr="00942A31">
        <w:rPr>
          <w:rFonts w:ascii="Times New Roman" w:eastAsia="Times New Roman" w:hAnsi="Times New Roman" w:cs="Times New Roman"/>
          <w:color w:val="000000"/>
          <w:sz w:val="28"/>
          <w:szCs w:val="28"/>
        </w:rPr>
        <w:t>Bác không đồng ý về việc đưa ngày 19/5 là ngày kỷ niệm lớn trong năm 1970 và yêu cầu “tiền bạc dùng để tuyên truyền ngày sinh của Bác… nên dành để in sách giáo khoa và mua dụng cụ học tập cho các cháu, chớ lãng phí”.</w:t>
      </w:r>
      <w:proofErr w:type="gramEnd"/>
      <w:r w:rsidRPr="00942A31">
        <w:rPr>
          <w:rFonts w:ascii="Times New Roman" w:eastAsia="Times New Roman" w:hAnsi="Times New Roman" w:cs="Times New Roman"/>
          <w:color w:val="000000"/>
          <w:sz w:val="28"/>
          <w:szCs w:val="28"/>
        </w:rPr>
        <w:t xml:space="preserve"> Trước lời xin phép của Trung ương, nghĩ đến miền Nam và bạn bè quốc tế, Bác miễn cưỡng đồng ý tổ chức sinh nhật và giục: “Thôi, nếu vậy thì các chú làm thật nhanh cho Bác. </w:t>
      </w:r>
      <w:proofErr w:type="gramStart"/>
      <w:r w:rsidRPr="00942A31">
        <w:rPr>
          <w:rFonts w:ascii="Times New Roman" w:eastAsia="Times New Roman" w:hAnsi="Times New Roman" w:cs="Times New Roman"/>
          <w:color w:val="000000"/>
          <w:sz w:val="28"/>
          <w:szCs w:val="28"/>
        </w:rPr>
        <w:t>Đừng kéo dài, đừng bày v</w:t>
      </w:r>
      <w:r w:rsidR="002D6409">
        <w:rPr>
          <w:rFonts w:ascii="Times New Roman" w:eastAsia="Times New Roman" w:hAnsi="Times New Roman" w:cs="Times New Roman"/>
          <w:color w:val="000000"/>
          <w:sz w:val="28"/>
          <w:szCs w:val="28"/>
        </w:rPr>
        <w:t>ẻ</w:t>
      </w:r>
      <w:r w:rsidRPr="00942A31">
        <w:rPr>
          <w:rFonts w:ascii="Times New Roman" w:eastAsia="Times New Roman" w:hAnsi="Times New Roman" w:cs="Times New Roman"/>
          <w:color w:val="000000"/>
          <w:sz w:val="28"/>
          <w:szCs w:val="28"/>
        </w:rPr>
        <w:t xml:space="preserve"> tốn kém.</w:t>
      </w:r>
      <w:proofErr w:type="gramEnd"/>
      <w:r w:rsidRPr="00942A31">
        <w:rPr>
          <w:rFonts w:ascii="Times New Roman" w:eastAsia="Times New Roman" w:hAnsi="Times New Roman" w:cs="Times New Roman"/>
          <w:color w:val="000000"/>
          <w:sz w:val="28"/>
          <w:szCs w:val="28"/>
        </w:rPr>
        <w:t xml:space="preserve"> </w:t>
      </w:r>
      <w:proofErr w:type="gramStart"/>
      <w:r w:rsidRPr="00942A31">
        <w:rPr>
          <w:rFonts w:ascii="Times New Roman" w:eastAsia="Times New Roman" w:hAnsi="Times New Roman" w:cs="Times New Roman"/>
          <w:color w:val="000000"/>
          <w:sz w:val="28"/>
          <w:szCs w:val="28"/>
        </w:rPr>
        <w:t>Chỉ cho Bác mấy bông hoa là được rồi.</w:t>
      </w:r>
      <w:proofErr w:type="gramEnd"/>
      <w:r w:rsidRPr="00942A31">
        <w:rPr>
          <w:rFonts w:ascii="Times New Roman" w:eastAsia="Times New Roman" w:hAnsi="Times New Roman" w:cs="Times New Roman"/>
          <w:color w:val="000000"/>
          <w:sz w:val="28"/>
          <w:szCs w:val="28"/>
        </w:rPr>
        <w:t xml:space="preserve"> </w:t>
      </w:r>
      <w:proofErr w:type="gramStart"/>
      <w:r w:rsidRPr="00942A31">
        <w:rPr>
          <w:rFonts w:ascii="Times New Roman" w:eastAsia="Times New Roman" w:hAnsi="Times New Roman" w:cs="Times New Roman"/>
          <w:color w:val="000000"/>
          <w:sz w:val="28"/>
          <w:szCs w:val="28"/>
        </w:rPr>
        <w:t>Chỉ 5 bông hồng đỏ thôi”.</w:t>
      </w:r>
      <w:proofErr w:type="gramEnd"/>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 xml:space="preserve">Ngày 19/5/1969 như bao lần trước, Người tiếp khách và mời: “Các chú uống nước, </w:t>
      </w:r>
      <w:proofErr w:type="gramStart"/>
      <w:r w:rsidRPr="00942A31">
        <w:rPr>
          <w:rFonts w:ascii="Times New Roman" w:eastAsia="Times New Roman" w:hAnsi="Times New Roman" w:cs="Times New Roman"/>
          <w:color w:val="000000"/>
          <w:sz w:val="28"/>
          <w:szCs w:val="28"/>
        </w:rPr>
        <w:t>ăn</w:t>
      </w:r>
      <w:proofErr w:type="gramEnd"/>
      <w:r w:rsidRPr="00942A31">
        <w:rPr>
          <w:rFonts w:ascii="Times New Roman" w:eastAsia="Times New Roman" w:hAnsi="Times New Roman" w:cs="Times New Roman"/>
          <w:color w:val="000000"/>
          <w:sz w:val="28"/>
          <w:szCs w:val="28"/>
        </w:rPr>
        <w:t xml:space="preserve"> bánh kẹo và chúc thọ Bác đi. Nhớ lấy phần về cho các thím và các cháu”…Vẫn nếp quen 9h sáng đúng ngày sinh của mình, Bác xem lại và chỉnh sửa, bổ sung bản Di chúc. Vẫn bình thường trong ngày sinh của mình, Bác tiếp khách đến chúc thọ, gửi tặng tỉnh Nghệ An, Nhà máy Xi măng Hải Phòng tấm ảnh chân dun</w:t>
      </w:r>
      <w:r w:rsidR="002D6409">
        <w:rPr>
          <w:rFonts w:ascii="Times New Roman" w:eastAsia="Times New Roman" w:hAnsi="Times New Roman" w:cs="Times New Roman"/>
          <w:color w:val="000000"/>
          <w:sz w:val="28"/>
          <w:szCs w:val="28"/>
        </w:rPr>
        <w:t>g có ghi phía dưới lời nhắc nhở</w:t>
      </w:r>
      <w:r w:rsidRPr="00942A31">
        <w:rPr>
          <w:rFonts w:ascii="Times New Roman" w:eastAsia="Times New Roman" w:hAnsi="Times New Roman" w:cs="Times New Roman"/>
          <w:color w:val="000000"/>
          <w:sz w:val="28"/>
          <w:szCs w:val="28"/>
        </w:rPr>
        <w:t xml:space="preserve"> “Cán bộ, đảng viên phải gương mẫu trong mọi công tác, phải hết lòng, hết sức phục vụ nhân dân”; viết thư cho các cháu thiếu niên HTX Măng non thôn Phú Mẫn, xã Hàm Sơn, huyện Yên Phong (Bắc Ninh). Sau đó Bác gửi điện cảm ơn Chủ tịch Nguyễn Hữu Thọ và Ủy ban Trung ương Mặt trận Giải phóng miền Nam Việt Nam; điện cảm ơn Chủ tịch Trịnh Đình Thảo và Ủy ban Trung ương Liên minh các lực lượng dân tộc, dân chủ và hòa bình Việt Nam; thư cảm ơn chung Quốc hội, Chính phủ, Trung ương Đảng, Mặt trận Tổ quốc Việt Nam, các đoàn thể nhân dân, các lãnh đạo, chính phủ và nhân dân các nước anh em, bạn bè quốc tế.</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sidRPr="00942A31">
        <w:rPr>
          <w:rFonts w:ascii="Times New Roman" w:eastAsia="Times New Roman" w:hAnsi="Times New Roman" w:cs="Times New Roman"/>
          <w:color w:val="000000"/>
          <w:sz w:val="28"/>
          <w:szCs w:val="28"/>
        </w:rPr>
        <w:t>Sinh thời, “Bác sống như trời đất của ta”, tháng Năm là tháng phát động phong trào thi đua lập thành tích mừng sinh nhật Bác.</w:t>
      </w:r>
      <w:proofErr w:type="gramEnd"/>
      <w:r w:rsidRPr="00942A31">
        <w:rPr>
          <w:rFonts w:ascii="Times New Roman" w:eastAsia="Times New Roman" w:hAnsi="Times New Roman" w:cs="Times New Roman"/>
          <w:color w:val="000000"/>
          <w:sz w:val="28"/>
          <w:szCs w:val="28"/>
        </w:rPr>
        <w:t xml:space="preserve"> Nhân dân ở hậu phương ra sức sản xuất và chiến đấu, phục vụ chiến đấu để Bác vui khỏe đến ngày hòa bình thống nhất </w:t>
      </w:r>
      <w:r w:rsidRPr="00942A31">
        <w:rPr>
          <w:rFonts w:ascii="Times New Roman" w:eastAsia="Times New Roman" w:hAnsi="Times New Roman" w:cs="Times New Roman"/>
          <w:color w:val="000000"/>
          <w:sz w:val="28"/>
          <w:szCs w:val="28"/>
        </w:rPr>
        <w:lastRenderedPageBreak/>
        <w:t>Tổ quốc; nhân dân ở tiền tuyến ra sức đánh giỏi, thắng lớn để giải phóng miền Nam được “Rước Bác vào thăm thấy Bác cười”.</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sidRPr="00942A31">
        <w:rPr>
          <w:rFonts w:ascii="Times New Roman" w:eastAsia="Times New Roman" w:hAnsi="Times New Roman" w:cs="Times New Roman"/>
          <w:color w:val="000000"/>
          <w:sz w:val="28"/>
          <w:szCs w:val="28"/>
        </w:rPr>
        <w:t>Khi Người “Vào cuộc trường sinh, nhẹ cánh bay”, đất nước mừng thọ Bác mà ngỡ</w:t>
      </w:r>
      <w:r w:rsidRPr="00942A31">
        <w:rPr>
          <w:rFonts w:ascii="Times New Roman" w:eastAsia="Times New Roman" w:hAnsi="Times New Roman" w:cs="Times New Roman"/>
          <w:i/>
          <w:iCs/>
          <w:color w:val="000000"/>
          <w:sz w:val="28"/>
          <w:szCs w:val="28"/>
        </w:rPr>
        <w:t>“Chắc như thường lệ.</w:t>
      </w:r>
      <w:proofErr w:type="gramEnd"/>
      <w:r w:rsidRPr="00942A31">
        <w:rPr>
          <w:rFonts w:ascii="Times New Roman" w:eastAsia="Times New Roman" w:hAnsi="Times New Roman" w:cs="Times New Roman"/>
          <w:i/>
          <w:iCs/>
          <w:color w:val="000000"/>
          <w:sz w:val="28"/>
          <w:szCs w:val="28"/>
        </w:rPr>
        <w:t xml:space="preserve"> Người đi vắng”</w:t>
      </w:r>
      <w:r w:rsidRPr="00942A31">
        <w:rPr>
          <w:rFonts w:ascii="Times New Roman" w:eastAsia="Times New Roman" w:hAnsi="Times New Roman" w:cs="Times New Roman"/>
          <w:color w:val="000000"/>
          <w:sz w:val="28"/>
          <w:szCs w:val="28"/>
        </w:rPr>
        <w:t xml:space="preserve">; Chính phủ tổ chức ngày sinh của Bác luôn chú ý làm </w:t>
      </w:r>
      <w:proofErr w:type="gramStart"/>
      <w:r w:rsidRPr="00942A31">
        <w:rPr>
          <w:rFonts w:ascii="Times New Roman" w:eastAsia="Times New Roman" w:hAnsi="Times New Roman" w:cs="Times New Roman"/>
          <w:color w:val="000000"/>
          <w:sz w:val="28"/>
          <w:szCs w:val="28"/>
        </w:rPr>
        <w:t>theo</w:t>
      </w:r>
      <w:proofErr w:type="gramEnd"/>
      <w:r w:rsidRPr="00942A31">
        <w:rPr>
          <w:rFonts w:ascii="Times New Roman" w:eastAsia="Times New Roman" w:hAnsi="Times New Roman" w:cs="Times New Roman"/>
          <w:color w:val="000000"/>
          <w:sz w:val="28"/>
          <w:szCs w:val="28"/>
        </w:rPr>
        <w:t xml:space="preserve"> ý Bác về tiết kiệm, thiết thực. </w:t>
      </w:r>
      <w:proofErr w:type="gramStart"/>
      <w:r w:rsidRPr="00942A31">
        <w:rPr>
          <w:rFonts w:ascii="Times New Roman" w:eastAsia="Times New Roman" w:hAnsi="Times New Roman" w:cs="Times New Roman"/>
          <w:color w:val="000000"/>
          <w:sz w:val="28"/>
          <w:szCs w:val="28"/>
        </w:rPr>
        <w:t>Trong lòng mỗi người dân Việt Nam bâng khuâng nhớ Bác Hồ kính yêu - Người sống trọn đời cống hiến cho sự nghiệp cách mạng, hy sinh tất cả vì nước vì dân, là tấm gương trong sạch, thanh cao về đạo đức.</w:t>
      </w:r>
      <w:proofErr w:type="gramEnd"/>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 xml:space="preserve">Suốt 24 năm làm Chủ tịch nước, nhận trọng trách do nhân dân tín nhiệm, ủy thác, Người không bao giờ coi mình là lãnh tụ mà chỉ như một người lính vâng lệnh quốc dân ra trận, suốt đời tận tụy phục vụ nhân dân. </w:t>
      </w:r>
      <w:proofErr w:type="gramStart"/>
      <w:r w:rsidRPr="00942A31">
        <w:rPr>
          <w:rFonts w:ascii="Times New Roman" w:eastAsia="Times New Roman" w:hAnsi="Times New Roman" w:cs="Times New Roman"/>
          <w:color w:val="000000"/>
          <w:sz w:val="28"/>
          <w:szCs w:val="28"/>
        </w:rPr>
        <w:t>Nhân cách, đạo đức, sự cao thượng ấy mãi mãi làm cho Bác Hồ trở nên cao đẹp, tấm gương mẫu mực về đạo đức làm người cao đẹp nhất.</w:t>
      </w:r>
      <w:proofErr w:type="gramEnd"/>
      <w:r w:rsidRPr="00942A31">
        <w:rPr>
          <w:rFonts w:ascii="Times New Roman" w:eastAsia="Times New Roman" w:hAnsi="Times New Roman" w:cs="Times New Roman"/>
          <w:color w:val="000000"/>
          <w:sz w:val="28"/>
          <w:szCs w:val="28"/>
        </w:rPr>
        <w:t xml:space="preserve"> Mỗi người dân Việt Nam đều chung một tình cảm: Bác Hồ vẫn đang sống cùng non sông, đất nước, vẫn luôn thấy “Như có Bác Hồ trong ngày vui đại thắng” trong tất cả các thời kỳ lịch sử, trong bất cứ thắng lợi nào của đất nước và dân tộc.</w:t>
      </w:r>
    </w:p>
    <w:p w:rsidR="00942A31" w:rsidRPr="00942A31" w:rsidRDefault="00942A31" w:rsidP="002D640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42A31">
        <w:rPr>
          <w:rFonts w:ascii="Times New Roman" w:eastAsia="Times New Roman" w:hAnsi="Times New Roman" w:cs="Times New Roman"/>
          <w:color w:val="000000"/>
          <w:sz w:val="28"/>
          <w:szCs w:val="28"/>
        </w:rPr>
        <w:t xml:space="preserve">Khi ta soi </w:t>
      </w:r>
      <w:proofErr w:type="gramStart"/>
      <w:r w:rsidRPr="00942A31">
        <w:rPr>
          <w:rFonts w:ascii="Times New Roman" w:eastAsia="Times New Roman" w:hAnsi="Times New Roman" w:cs="Times New Roman"/>
          <w:color w:val="000000"/>
          <w:sz w:val="28"/>
          <w:szCs w:val="28"/>
        </w:rPr>
        <w:t>chung</w:t>
      </w:r>
      <w:proofErr w:type="gramEnd"/>
      <w:r w:rsidRPr="00942A31">
        <w:rPr>
          <w:rFonts w:ascii="Times New Roman" w:eastAsia="Times New Roman" w:hAnsi="Times New Roman" w:cs="Times New Roman"/>
          <w:color w:val="000000"/>
          <w:sz w:val="28"/>
          <w:szCs w:val="28"/>
        </w:rPr>
        <w:t xml:space="preserve"> tấm gương lớn về tư tưởng, đạo đức, phong cách Hồ Chí Minh, hãy nhớ lời Bác: “Làm việc nước bây giờ là hy sinh, là phấn đấu, quên lợi riêng mà nghĩ lợi chung. Vì lợi nước, quên lợi nhà”; thiết thực kỷ niệm sinh nhật Bác là học những bài học quý giá từ Bác, làm theo những việc làm giản dị, khiêm tốn, thể hiện đúng bản chất của người “công bộc”, người “đầy tớ” của nhân dân!</w:t>
      </w:r>
    </w:p>
    <w:p w:rsidR="00942A31" w:rsidRPr="00942A31" w:rsidRDefault="00942A31">
      <w:pPr>
        <w:rPr>
          <w:rFonts w:ascii="Times New Roman" w:hAnsi="Times New Roman" w:cs="Times New Roman"/>
          <w:b/>
          <w:bCs/>
          <w:color w:val="282B2D"/>
          <w:sz w:val="28"/>
          <w:szCs w:val="28"/>
          <w:shd w:val="clear" w:color="auto" w:fill="FFFFFF"/>
        </w:rPr>
      </w:pPr>
      <w:bookmarkStart w:id="0" w:name="_GoBack"/>
      <w:bookmarkEnd w:id="0"/>
    </w:p>
    <w:sectPr w:rsidR="00942A31" w:rsidRPr="00942A31" w:rsidSect="00942A31">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31"/>
    <w:rsid w:val="001607EE"/>
    <w:rsid w:val="001B22F8"/>
    <w:rsid w:val="002D6409"/>
    <w:rsid w:val="00942A31"/>
    <w:rsid w:val="00C67BE3"/>
    <w:rsid w:val="00E8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2A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2A31"/>
    <w:rPr>
      <w:b/>
      <w:bCs/>
    </w:rPr>
  </w:style>
  <w:style w:type="character" w:customStyle="1" w:styleId="current">
    <w:name w:val="current"/>
    <w:basedOn w:val="DefaultParagraphFont"/>
    <w:rsid w:val="00942A31"/>
  </w:style>
  <w:style w:type="character" w:customStyle="1" w:styleId="separator">
    <w:name w:val="separator"/>
    <w:basedOn w:val="DefaultParagraphFont"/>
    <w:rsid w:val="00942A31"/>
  </w:style>
  <w:style w:type="character" w:customStyle="1" w:styleId="duration">
    <w:name w:val="duration"/>
    <w:basedOn w:val="DefaultParagraphFont"/>
    <w:rsid w:val="00942A31"/>
  </w:style>
  <w:style w:type="character" w:customStyle="1" w:styleId="currenttime">
    <w:name w:val="current_time"/>
    <w:basedOn w:val="DefaultParagraphFont"/>
    <w:rsid w:val="00942A31"/>
  </w:style>
  <w:style w:type="paragraph" w:customStyle="1" w:styleId="body-image">
    <w:name w:val="body-image"/>
    <w:basedOn w:val="Normal"/>
    <w:rsid w:val="00942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942A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2A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2A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2A31"/>
    <w:rPr>
      <w:b/>
      <w:bCs/>
    </w:rPr>
  </w:style>
  <w:style w:type="character" w:customStyle="1" w:styleId="current">
    <w:name w:val="current"/>
    <w:basedOn w:val="DefaultParagraphFont"/>
    <w:rsid w:val="00942A31"/>
  </w:style>
  <w:style w:type="character" w:customStyle="1" w:styleId="separator">
    <w:name w:val="separator"/>
    <w:basedOn w:val="DefaultParagraphFont"/>
    <w:rsid w:val="00942A31"/>
  </w:style>
  <w:style w:type="character" w:customStyle="1" w:styleId="duration">
    <w:name w:val="duration"/>
    <w:basedOn w:val="DefaultParagraphFont"/>
    <w:rsid w:val="00942A31"/>
  </w:style>
  <w:style w:type="character" w:customStyle="1" w:styleId="currenttime">
    <w:name w:val="current_time"/>
    <w:basedOn w:val="DefaultParagraphFont"/>
    <w:rsid w:val="00942A31"/>
  </w:style>
  <w:style w:type="paragraph" w:customStyle="1" w:styleId="body-image">
    <w:name w:val="body-image"/>
    <w:basedOn w:val="Normal"/>
    <w:rsid w:val="00942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942A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2A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2517">
      <w:bodyDiv w:val="1"/>
      <w:marLeft w:val="0"/>
      <w:marRight w:val="0"/>
      <w:marTop w:val="0"/>
      <w:marBottom w:val="0"/>
      <w:divBdr>
        <w:top w:val="none" w:sz="0" w:space="0" w:color="auto"/>
        <w:left w:val="none" w:sz="0" w:space="0" w:color="auto"/>
        <w:bottom w:val="none" w:sz="0" w:space="0" w:color="auto"/>
        <w:right w:val="none" w:sz="0" w:space="0" w:color="auto"/>
      </w:divBdr>
      <w:divsChild>
        <w:div w:id="874930406">
          <w:marLeft w:val="0"/>
          <w:marRight w:val="0"/>
          <w:marTop w:val="0"/>
          <w:marBottom w:val="0"/>
          <w:divBdr>
            <w:top w:val="none" w:sz="0" w:space="0" w:color="auto"/>
            <w:left w:val="none" w:sz="0" w:space="0" w:color="auto"/>
            <w:bottom w:val="none" w:sz="0" w:space="0" w:color="auto"/>
            <w:right w:val="none" w:sz="0" w:space="0" w:color="auto"/>
          </w:divBdr>
        </w:div>
      </w:divsChild>
    </w:div>
    <w:div w:id="359090890">
      <w:bodyDiv w:val="1"/>
      <w:marLeft w:val="0"/>
      <w:marRight w:val="0"/>
      <w:marTop w:val="0"/>
      <w:marBottom w:val="0"/>
      <w:divBdr>
        <w:top w:val="none" w:sz="0" w:space="0" w:color="auto"/>
        <w:left w:val="none" w:sz="0" w:space="0" w:color="auto"/>
        <w:bottom w:val="none" w:sz="0" w:space="0" w:color="auto"/>
        <w:right w:val="none" w:sz="0" w:space="0" w:color="auto"/>
      </w:divBdr>
      <w:divsChild>
        <w:div w:id="1988825638">
          <w:marLeft w:val="0"/>
          <w:marRight w:val="0"/>
          <w:marTop w:val="0"/>
          <w:marBottom w:val="0"/>
          <w:divBdr>
            <w:top w:val="none" w:sz="0" w:space="0" w:color="auto"/>
            <w:left w:val="none" w:sz="0" w:space="0" w:color="auto"/>
            <w:bottom w:val="none" w:sz="0" w:space="0" w:color="auto"/>
            <w:right w:val="none" w:sz="0" w:space="0" w:color="auto"/>
          </w:divBdr>
        </w:div>
        <w:div w:id="118845387">
          <w:marLeft w:val="0"/>
          <w:marRight w:val="0"/>
          <w:marTop w:val="0"/>
          <w:marBottom w:val="0"/>
          <w:divBdr>
            <w:top w:val="none" w:sz="0" w:space="0" w:color="auto"/>
            <w:left w:val="none" w:sz="0" w:space="0" w:color="auto"/>
            <w:bottom w:val="none" w:sz="0" w:space="0" w:color="auto"/>
            <w:right w:val="none" w:sz="0" w:space="0" w:color="auto"/>
          </w:divBdr>
          <w:divsChild>
            <w:div w:id="1102725139">
              <w:marLeft w:val="0"/>
              <w:marRight w:val="0"/>
              <w:marTop w:val="0"/>
              <w:marBottom w:val="0"/>
              <w:divBdr>
                <w:top w:val="none" w:sz="0" w:space="0" w:color="auto"/>
                <w:left w:val="none" w:sz="0" w:space="0" w:color="auto"/>
                <w:bottom w:val="none" w:sz="0" w:space="0" w:color="auto"/>
                <w:right w:val="none" w:sz="0" w:space="0" w:color="auto"/>
              </w:divBdr>
              <w:divsChild>
                <w:div w:id="1230769307">
                  <w:marLeft w:val="0"/>
                  <w:marRight w:val="0"/>
                  <w:marTop w:val="0"/>
                  <w:marBottom w:val="0"/>
                  <w:divBdr>
                    <w:top w:val="none" w:sz="0" w:space="0" w:color="auto"/>
                    <w:left w:val="none" w:sz="0" w:space="0" w:color="auto"/>
                    <w:bottom w:val="none" w:sz="0" w:space="0" w:color="auto"/>
                    <w:right w:val="none" w:sz="0" w:space="0" w:color="auto"/>
                  </w:divBdr>
                </w:div>
                <w:div w:id="1227759056">
                  <w:marLeft w:val="240"/>
                  <w:marRight w:val="240"/>
                  <w:marTop w:val="0"/>
                  <w:marBottom w:val="0"/>
                  <w:divBdr>
                    <w:top w:val="none" w:sz="0" w:space="0" w:color="auto"/>
                    <w:left w:val="none" w:sz="0" w:space="0" w:color="auto"/>
                    <w:bottom w:val="none" w:sz="0" w:space="0" w:color="auto"/>
                    <w:right w:val="none" w:sz="0" w:space="0" w:color="auto"/>
                  </w:divBdr>
                  <w:divsChild>
                    <w:div w:id="7290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6145">
              <w:marLeft w:val="0"/>
              <w:marRight w:val="0"/>
              <w:marTop w:val="0"/>
              <w:marBottom w:val="0"/>
              <w:divBdr>
                <w:top w:val="none" w:sz="0" w:space="0" w:color="auto"/>
                <w:left w:val="none" w:sz="0" w:space="0" w:color="auto"/>
                <w:bottom w:val="none" w:sz="0" w:space="0" w:color="auto"/>
                <w:right w:val="none" w:sz="0" w:space="0" w:color="auto"/>
              </w:divBdr>
            </w:div>
          </w:divsChild>
        </w:div>
        <w:div w:id="1864635487">
          <w:marLeft w:val="0"/>
          <w:marRight w:val="0"/>
          <w:marTop w:val="225"/>
          <w:marBottom w:val="0"/>
          <w:divBdr>
            <w:top w:val="none" w:sz="0" w:space="0" w:color="auto"/>
            <w:left w:val="none" w:sz="0" w:space="0" w:color="auto"/>
            <w:bottom w:val="none" w:sz="0" w:space="0" w:color="auto"/>
            <w:right w:val="none" w:sz="0" w:space="0" w:color="auto"/>
          </w:divBdr>
        </w:div>
      </w:divsChild>
    </w:div>
    <w:div w:id="10173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2021-05-19T09:30:00Z</dcterms:created>
  <dcterms:modified xsi:type="dcterms:W3CDTF">2021-05-19T09:43:00Z</dcterms:modified>
</cp:coreProperties>
</file>